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F6ABF" w:rsidR="00914896" w:rsidP="50D2AAC0" w:rsidRDefault="00914896" w14:paraId="5015471C" w14:textId="0A96F691">
      <w:pPr>
        <w:rPr>
          <w:rFonts w:ascii="Arial Narrow" w:hAnsi="Arial Narrow" w:eastAsia="Arial Narrow" w:cs="Arial Narrow"/>
          <w:i/>
          <w:iCs/>
          <w:sz w:val="18"/>
          <w:szCs w:val="18"/>
        </w:rPr>
      </w:pPr>
    </w:p>
    <w:tbl>
      <w:tblPr>
        <w:tblStyle w:val="TableGrid"/>
        <w:tblW w:w="94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20" w:firstRow="1" w:lastRow="0" w:firstColumn="0" w:lastColumn="0" w:noHBand="0" w:noVBand="0"/>
      </w:tblPr>
      <w:tblGrid>
        <w:gridCol w:w="2242"/>
        <w:gridCol w:w="4140"/>
        <w:gridCol w:w="3090"/>
      </w:tblGrid>
      <w:tr w:rsidR="0043017D" w14:paraId="2E75ACD2" w14:textId="77777777">
        <w:trPr>
          <w:trHeight w:val="375"/>
        </w:trPr>
        <w:tc>
          <w:tcPr>
            <w:tcW w:w="9472" w:type="dxa"/>
            <w:gridSpan w:val="3"/>
            <w:tcBorders>
              <w:top w:val="nil"/>
              <w:left w:val="single" w:color="FFFFFF" w:themeColor="background1" w:sz="6" w:space="0"/>
              <w:bottom w:val="single" w:color="auto" w:sz="4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0043017D" w:rsidRDefault="0043017D" w14:paraId="3439F4EB" w14:textId="77777777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24"/>
              </w:rPr>
            </w:pPr>
            <w:r w:rsidRPr="25BF104C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24"/>
              </w:rPr>
              <w:t>Meeting Agenda</w:t>
            </w:r>
          </w:p>
        </w:tc>
      </w:tr>
      <w:tr w:rsidR="0043017D" w14:paraId="55BAA053" w14:textId="77777777">
        <w:trPr>
          <w:trHeight w:val="390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43017D" w:rsidRDefault="0043017D" w14:paraId="7373B8C5" w14:textId="77777777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Date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43017D" w:rsidRDefault="0043017D" w14:paraId="39845E85" w14:textId="77777777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Time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43017D" w:rsidRDefault="0043017D" w14:paraId="262ADF06" w14:textId="77777777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School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</w:tr>
      <w:tr w:rsidR="0043017D" w14:paraId="2FD3D96D" w14:textId="77777777">
        <w:trPr>
          <w:trHeight w:val="450"/>
        </w:trPr>
        <w:tc>
          <w:tcPr>
            <w:tcW w:w="9472" w:type="dxa"/>
            <w:gridSpan w:val="3"/>
            <w:tcBorders>
              <w:top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="0043017D" w:rsidRDefault="0043017D" w14:paraId="73A5845D" w14:textId="7777777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 xml:space="preserve">Type of 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Meeting:</w:t>
            </w:r>
          </w:p>
        </w:tc>
      </w:tr>
      <w:tr w:rsidR="0043017D" w14:paraId="207F04F0" w14:textId="77777777">
        <w:trPr>
          <w:trHeight w:val="405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3017D" w:rsidRDefault="0043017D" w14:paraId="6D48E4D1" w14:textId="7777777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Convener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43017D" w14:paraId="7C959C38" w14:textId="77777777">
        <w:trPr>
          <w:trHeight w:val="390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3017D" w:rsidRDefault="0043017D" w14:paraId="43ED2AF4" w14:textId="7777777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Facilitator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43017D" w14:paraId="44C50640" w14:textId="77777777">
        <w:trPr>
          <w:trHeight w:val="390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3017D" w:rsidRDefault="0043017D" w14:paraId="1296F86C" w14:textId="7777777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Note Taker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43017D" w14:paraId="33BB76EF" w14:textId="77777777">
        <w:trPr>
          <w:trHeight w:val="450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3017D" w:rsidRDefault="0043017D" w14:paraId="558D95DF" w14:textId="7777777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Supplemental Material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43017D" w14:paraId="4485C61C" w14:textId="77777777">
        <w:trPr>
          <w:trHeight w:val="405"/>
        </w:trPr>
        <w:tc>
          <w:tcPr>
            <w:tcW w:w="947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3017D" w:rsidRDefault="0043017D" w14:paraId="39CE9062" w14:textId="77777777">
            <w:pPr>
              <w:rPr>
                <w:color w:val="000000" w:themeColor="text1"/>
                <w:sz w:val="16"/>
                <w:szCs w:val="16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Attendees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43017D" w14:paraId="41CCFBCE" w14:textId="77777777">
        <w:trPr>
          <w:trHeight w:val="390"/>
        </w:trPr>
        <w:tc>
          <w:tcPr>
            <w:tcW w:w="9472" w:type="dxa"/>
            <w:gridSpan w:val="3"/>
            <w:tcBorders>
              <w:top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43017D" w:rsidRDefault="0043017D" w14:paraId="5B0DF716" w14:textId="77777777">
            <w:pP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</w:pP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Int</w:t>
            </w:r>
            <w:r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e</w:t>
            </w:r>
            <w:r w:rsidRPr="0B0D9988">
              <w:rPr>
                <w:rFonts w:ascii="Arial Narrow" w:hAnsi="Arial Narrow" w:eastAsia="Arial Narrow" w:cs="Arial Narrow"/>
                <w:b/>
                <w:color w:val="3A3A3A" w:themeColor="background2" w:themeShade="40"/>
                <w:sz w:val="18"/>
                <w:szCs w:val="18"/>
              </w:rPr>
              <w:t>nded Meeting Results</w:t>
            </w:r>
            <w:r w:rsidRPr="0B0D9988">
              <w:rPr>
                <w:rFonts w:ascii="Arial Narrow" w:hAnsi="Arial Narrow" w:eastAsia="Arial Narrow" w:cs="Arial Narrow"/>
                <w:b/>
                <w:bCs/>
                <w:color w:val="3A3A3A" w:themeColor="background2" w:themeShade="40"/>
                <w:sz w:val="18"/>
                <w:szCs w:val="18"/>
              </w:rPr>
              <w:t>:</w:t>
            </w:r>
          </w:p>
        </w:tc>
      </w:tr>
    </w:tbl>
    <w:p w:rsidR="006C2204" w:rsidRDefault="006C2204" w14:paraId="1EE26C4F" w14:textId="77777777"/>
    <w:tbl>
      <w:tblPr>
        <w:tblStyle w:val="TableGrid"/>
        <w:tblW w:w="94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20" w:firstRow="1" w:lastRow="0" w:firstColumn="0" w:lastColumn="0" w:noHBand="0" w:noVBand="0"/>
      </w:tblPr>
      <w:tblGrid>
        <w:gridCol w:w="892"/>
        <w:gridCol w:w="6098"/>
        <w:gridCol w:w="1241"/>
        <w:gridCol w:w="1241"/>
      </w:tblGrid>
      <w:tr w:rsidR="50D2AAC0" w:rsidTr="3FFB506D" w14:paraId="1C8DC032" w14:textId="77777777">
        <w:trPr>
          <w:trHeight w:val="375"/>
        </w:trPr>
        <w:tc>
          <w:tcPr>
            <w:tcW w:w="892" w:type="dxa"/>
            <w:tcBorders>
              <w:top w:val="nil"/>
            </w:tcBorders>
            <w:shd w:val="clear" w:color="auto" w:fill="3A3A3A" w:themeFill="background2" w:themeFillShade="40"/>
            <w:tcMar>
              <w:left w:w="105" w:type="dxa"/>
              <w:right w:w="105" w:type="dxa"/>
            </w:tcMar>
            <w:vAlign w:val="center"/>
          </w:tcPr>
          <w:p w:rsidR="1FCDE44B" w:rsidP="50D2AAC0" w:rsidRDefault="1FCDE44B" w14:paraId="01E49E08" w14:textId="09B66A53"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8580" w:type="dxa"/>
            <w:gridSpan w:val="3"/>
            <w:tcBorders>
              <w:top w:val="nil"/>
            </w:tcBorders>
            <w:shd w:val="clear" w:color="auto" w:fill="3A3A3A" w:themeFill="background2" w:themeFillShade="40"/>
            <w:tcMar>
              <w:left w:w="105" w:type="dxa"/>
              <w:right w:w="105" w:type="dxa"/>
            </w:tcMar>
            <w:vAlign w:val="center"/>
          </w:tcPr>
          <w:p w:rsidR="1FCDE44B" w:rsidP="50D2AAC0" w:rsidRDefault="1FCDE44B" w14:paraId="1DDC3DCB" w14:textId="5C66563F"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Topic</w:t>
            </w:r>
          </w:p>
        </w:tc>
      </w:tr>
      <w:tr w:rsidR="50D2AAC0" w:rsidTr="3FFB506D" w14:paraId="7EC8BC3B" w14:textId="77777777">
        <w:trPr>
          <w:trHeight w:val="375"/>
        </w:trPr>
        <w:tc>
          <w:tcPr>
            <w:tcW w:w="892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207621AA" w:rsidP="50D2AAC0" w:rsidRDefault="207621AA" w14:paraId="723A5479" w14:textId="4DBE0B16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10 min</w:t>
            </w:r>
            <w:r w:rsidR="004A1244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80" w:type="dxa"/>
            <w:gridSpan w:val="3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207621AA" w:rsidP="50D2AAC0" w:rsidRDefault="207621AA" w14:paraId="2F764050" w14:textId="325C6FE1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Welcome and Introductions</w:t>
            </w:r>
          </w:p>
          <w:p w:rsidR="207621AA" w:rsidP="50D2AAC0" w:rsidRDefault="207621AA" w14:paraId="4EC69AB6" w14:textId="5E0D4C7D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  <w:t xml:space="preserve">Facilitator: </w:t>
            </w:r>
          </w:p>
        </w:tc>
      </w:tr>
      <w:tr w:rsidR="50D2AAC0" w:rsidTr="3FFB506D" w14:paraId="30245237" w14:textId="77777777">
        <w:trPr>
          <w:trHeight w:val="495"/>
        </w:trPr>
        <w:tc>
          <w:tcPr>
            <w:tcW w:w="892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207621AA" w:rsidP="50D2AAC0" w:rsidRDefault="207621AA" w14:paraId="1DDBEB54" w14:textId="2C4E2A6B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45 min</w:t>
            </w:r>
            <w:r w:rsidR="004A1244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80" w:type="dxa"/>
            <w:gridSpan w:val="3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207621AA" w:rsidP="50D2AAC0" w:rsidRDefault="207621AA" w14:paraId="11ACDE95" w14:textId="35EFFE2D">
            <w:r w:rsidRPr="50D2AAC0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Successes and Challenges</w:t>
            </w:r>
          </w:p>
          <w:p w:rsidR="207621AA" w:rsidP="50D2AAC0" w:rsidRDefault="207621AA" w14:paraId="4ACB8410" w14:textId="7DD062D9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  <w:t xml:space="preserve">Resource: </w:t>
            </w:r>
          </w:p>
          <w:p w:rsidR="207621AA" w:rsidP="50D2AAC0" w:rsidRDefault="207621AA" w14:paraId="6015271B" w14:textId="3D9782D4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  <w:t xml:space="preserve">Facilitator: </w:t>
            </w:r>
          </w:p>
        </w:tc>
      </w:tr>
      <w:tr w:rsidR="50D2AAC0" w:rsidTr="3FFB506D" w14:paraId="6929C675" w14:textId="77777777">
        <w:trPr>
          <w:trHeight w:val="375"/>
        </w:trPr>
        <w:tc>
          <w:tcPr>
            <w:tcW w:w="892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207621AA" w:rsidP="50D2AAC0" w:rsidRDefault="207621AA" w14:paraId="52069A18" w14:textId="32F99822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30 min</w:t>
            </w:r>
            <w:r w:rsidR="004A1244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80" w:type="dxa"/>
            <w:gridSpan w:val="3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0926DA05" w:rsidP="3FFB506D" w:rsidRDefault="0926DA05" w14:paraId="3E59BF79" w14:textId="410682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FFB506D" w:rsidR="0926DA05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Time Period</w:t>
            </w:r>
          </w:p>
          <w:p w:rsidR="207621AA" w:rsidP="50D2AAC0" w:rsidRDefault="207621AA" w14:paraId="20201802" w14:textId="6D73288B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  <w:t xml:space="preserve">Facilitator: </w:t>
            </w:r>
          </w:p>
          <w:p w:rsidR="207621AA" w:rsidP="50D2AAC0" w:rsidRDefault="207621AA" w14:paraId="7572A156" w14:textId="30EFDA6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 xml:space="preserve">Discuss the projected </w:t>
            </w:r>
            <w:r w:rsidRPr="50D2AAC0" w:rsidR="545DFBC7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 xml:space="preserve">school priorities </w:t>
            </w:r>
            <w:r w:rsidRPr="50D2AAC0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and any anticipated changes in school</w:t>
            </w:r>
          </w:p>
          <w:p w:rsidR="207621AA" w:rsidP="50D2AAC0" w:rsidRDefault="207621AA" w14:paraId="59707959" w14:textId="3E2872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3FFB506D" w:rsidR="6CA9D241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Schedule/staffing and any corresponding budget adjustments</w:t>
            </w:r>
          </w:p>
          <w:p w:rsidR="207621AA" w:rsidP="50D2AAC0" w:rsidRDefault="207621AA" w14:paraId="737371D0" w14:textId="117D1B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 xml:space="preserve">Decide on projected </w:t>
            </w:r>
            <w:r w:rsidRPr="50D2AAC0" w:rsidR="0125711C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interventions</w:t>
            </w:r>
            <w:r w:rsidRPr="50D2AAC0" w:rsidR="62719DB5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 xml:space="preserve"> and strategic community partnerships</w:t>
            </w:r>
          </w:p>
        </w:tc>
      </w:tr>
      <w:tr w:rsidR="50D2AAC0" w:rsidTr="3FFB506D" w14:paraId="0327A3EA" w14:textId="77777777">
        <w:trPr>
          <w:trHeight w:val="375"/>
        </w:trPr>
        <w:tc>
          <w:tcPr>
            <w:tcW w:w="892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207621AA" w:rsidP="50D2AAC0" w:rsidRDefault="207621AA" w14:paraId="348B9E91" w14:textId="391D4555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5 min</w:t>
            </w:r>
            <w:r w:rsidR="004A1244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80" w:type="dxa"/>
            <w:gridSpan w:val="3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207621AA" w:rsidP="50D2AAC0" w:rsidRDefault="207621AA" w14:paraId="7736572A" w14:textId="016F402F">
            <w:pPr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auto"/>
                <w:sz w:val="18"/>
                <w:szCs w:val="18"/>
              </w:rPr>
              <w:t>Action Commitments and Next Steps</w:t>
            </w:r>
          </w:p>
          <w:p w:rsidR="207621AA" w:rsidP="50D2AAC0" w:rsidRDefault="207621AA" w14:paraId="4B322E2F" w14:textId="3FDF693D">
            <w:pPr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i/>
                <w:iCs/>
                <w:color w:val="auto"/>
                <w:sz w:val="18"/>
                <w:szCs w:val="18"/>
              </w:rPr>
              <w:t xml:space="preserve">Facilitator: </w:t>
            </w:r>
          </w:p>
        </w:tc>
      </w:tr>
      <w:tr w:rsidR="50D2AAC0" w:rsidTr="3FFB506D" w14:paraId="5168FFDA" w14:textId="77777777">
        <w:trPr>
          <w:trHeight w:val="375"/>
        </w:trPr>
        <w:tc>
          <w:tcPr>
            <w:tcW w:w="6990" w:type="dxa"/>
            <w:gridSpan w:val="2"/>
            <w:tcBorders>
              <w:top w:val="nil"/>
            </w:tcBorders>
            <w:shd w:val="clear" w:color="auto" w:fill="7F7F7F" w:themeFill="text1" w:themeFillTint="80"/>
            <w:tcMar>
              <w:left w:w="105" w:type="dxa"/>
              <w:right w:w="105" w:type="dxa"/>
            </w:tcMar>
            <w:vAlign w:val="center"/>
          </w:tcPr>
          <w:p w:rsidR="6DBDD14B" w:rsidP="50D2AAC0" w:rsidRDefault="6DBDD14B" w14:paraId="1C7EB0A4" w14:textId="2CA52EDB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  <w:r w:rsidRPr="50D2AAC0" w:rsidR="1211CC82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Commitments from</w:t>
            </w: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 xml:space="preserve"> Meeting</w:t>
            </w:r>
          </w:p>
        </w:tc>
        <w:tc>
          <w:tcPr>
            <w:tcW w:w="1241" w:type="dxa"/>
            <w:tcBorders>
              <w:top w:val="nil"/>
            </w:tcBorders>
            <w:shd w:val="clear" w:color="auto" w:fill="7F7F7F" w:themeFill="text1" w:themeFillTint="80"/>
            <w:tcMar>
              <w:left w:w="105" w:type="dxa"/>
              <w:right w:w="105" w:type="dxa"/>
            </w:tcMar>
            <w:vAlign w:val="center"/>
          </w:tcPr>
          <w:p w:rsidR="3327AB03" w:rsidP="50D2AAC0" w:rsidRDefault="3327AB03" w14:paraId="6CAFE79C" w14:textId="7AF6429D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Person Responsible</w:t>
            </w:r>
          </w:p>
        </w:tc>
        <w:tc>
          <w:tcPr>
            <w:tcW w:w="1241" w:type="dxa"/>
            <w:tcBorders>
              <w:top w:val="nil"/>
            </w:tcBorders>
            <w:shd w:val="clear" w:color="auto" w:fill="7F7F7F" w:themeFill="text1" w:themeFillTint="80"/>
            <w:tcMar>
              <w:left w:w="105" w:type="dxa"/>
              <w:right w:w="105" w:type="dxa"/>
            </w:tcMar>
            <w:vAlign w:val="center"/>
          </w:tcPr>
          <w:p w:rsidR="3327AB03" w:rsidP="50D2AAC0" w:rsidRDefault="3327AB03" w14:paraId="67F9700E" w14:textId="0B465000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50D2AAC0"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  <w:t>Deadline</w:t>
            </w:r>
          </w:p>
        </w:tc>
      </w:tr>
      <w:tr w:rsidR="50D2AAC0" w:rsidTr="3FFB506D" w14:paraId="4426D687" w14:textId="77777777">
        <w:trPr>
          <w:trHeight w:val="375"/>
        </w:trPr>
        <w:tc>
          <w:tcPr>
            <w:tcW w:w="6990" w:type="dxa"/>
            <w:gridSpan w:val="2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53328FB3" w14:textId="3882B25F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38213FF7" w14:textId="1F57C59A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66C57A0A" w14:textId="492199B1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50D2AAC0" w:rsidTr="3FFB506D" w14:paraId="3546D301" w14:textId="77777777">
        <w:trPr>
          <w:trHeight w:val="375"/>
        </w:trPr>
        <w:tc>
          <w:tcPr>
            <w:tcW w:w="6990" w:type="dxa"/>
            <w:gridSpan w:val="2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275A57E8" w14:textId="28724A75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68F426E4" w14:textId="351D81AC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:rsidR="50D2AAC0" w:rsidP="50D2AAC0" w:rsidRDefault="50D2AAC0" w14:paraId="1712A9C5" w14:textId="4D372634">
            <w:pPr>
              <w:rPr>
                <w:rFonts w:ascii="Arial Narrow" w:hAnsi="Arial Narrow" w:eastAsia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Pr="002F6ABF" w:rsidR="008F6722" w:rsidP="3FFB506D" w:rsidRDefault="007A4AEC" w14:paraId="52C52726" w14:textId="6083B89C">
      <w:pPr>
        <w:rPr>
          <w:rFonts w:ascii="Arial Narrow" w:hAnsi="Arial Narrow" w:eastAsia="Arial Narrow" w:cs="Arial Narrow"/>
          <w:i w:val="1"/>
          <w:iCs w:val="1"/>
          <w:sz w:val="18"/>
          <w:szCs w:val="18"/>
        </w:rPr>
      </w:pPr>
      <w:r w:rsidR="007A4AEC">
        <w:rPr/>
        <w:t>*</w:t>
      </w:r>
      <w:r w:rsidRPr="3FFB506D" w:rsidR="008F6722">
        <w:rPr>
          <w:rFonts w:ascii="Arial Narrow" w:hAnsi="Arial Narrow" w:eastAsia="Arial Narrow" w:cs="Arial Narrow"/>
          <w:i w:val="1"/>
          <w:iCs w:val="1"/>
          <w:sz w:val="18"/>
          <w:szCs w:val="18"/>
        </w:rPr>
        <w:t xml:space="preserve">A 3R agenda is centered on results, resources and relationships. These </w:t>
      </w:r>
      <w:r w:rsidRPr="3FFB506D" w:rsidR="008F6722">
        <w:rPr>
          <w:rFonts w:ascii="Arial Narrow" w:hAnsi="Arial Narrow" w:eastAsia="Arial Narrow" w:cs="Arial Narrow"/>
          <w:i w:val="1"/>
          <w:iCs w:val="1"/>
          <w:sz w:val="18"/>
          <w:szCs w:val="18"/>
        </w:rPr>
        <w:t>component</w:t>
      </w:r>
      <w:r w:rsidRPr="3FFB506D" w:rsidR="008F6722">
        <w:rPr>
          <w:rFonts w:ascii="Arial Narrow" w:hAnsi="Arial Narrow" w:eastAsia="Arial Narrow" w:cs="Arial Narrow"/>
          <w:i w:val="1"/>
          <w:iCs w:val="1"/>
          <w:sz w:val="18"/>
          <w:szCs w:val="18"/>
        </w:rPr>
        <w:t xml:space="preserve"> pieces help groups have effective meetings.</w:t>
      </w:r>
    </w:p>
    <w:p w:rsidR="008F6722" w:rsidP="50D2AAC0" w:rsidRDefault="008F6722" w14:paraId="60FC869D" w14:textId="77777777"/>
    <w:p w:rsidRPr="00024980" w:rsidR="00C0379F" w:rsidP="50D2AAC0" w:rsidRDefault="00C0379F" w14:paraId="58708351" w14:textId="7C4E1391">
      <w:pPr>
        <w:rPr>
          <w:rFonts w:ascii="Arial Narrow" w:hAnsi="Arial Narrow" w:eastAsia="Arial Narrow" w:cs="Arial Narrow"/>
          <w:i/>
          <w:iCs/>
          <w:sz w:val="18"/>
          <w:szCs w:val="18"/>
        </w:rPr>
      </w:pPr>
    </w:p>
    <w:sectPr w:rsidRPr="00024980" w:rsidR="00C0379F" w:rsidSect="00024980">
      <w:headerReference w:type="default" r:id="rId11"/>
      <w:pgSz w:w="12240" w:h="15840" w:orient="portrait"/>
      <w:pgMar w:top="3456" w:right="1440" w:bottom="17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3636" w:rsidP="00914896" w:rsidRDefault="00EF3636" w14:paraId="14E7519C" w14:textId="77777777">
      <w:pPr>
        <w:spacing w:after="0" w:line="240" w:lineRule="auto"/>
      </w:pPr>
      <w:r>
        <w:separator/>
      </w:r>
    </w:p>
  </w:endnote>
  <w:endnote w:type="continuationSeparator" w:id="0">
    <w:p w:rsidR="00EF3636" w:rsidP="00914896" w:rsidRDefault="00EF3636" w14:paraId="7282D59C" w14:textId="77777777">
      <w:pPr>
        <w:spacing w:after="0" w:line="240" w:lineRule="auto"/>
      </w:pPr>
      <w:r>
        <w:continuationSeparator/>
      </w:r>
    </w:p>
  </w:endnote>
  <w:endnote w:type="continuationNotice" w:id="1">
    <w:p w:rsidR="00EF3636" w:rsidRDefault="00EF3636" w14:paraId="486BC2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3636" w:rsidP="00914896" w:rsidRDefault="00EF3636" w14:paraId="00EF7481" w14:textId="77777777">
      <w:pPr>
        <w:spacing w:after="0" w:line="240" w:lineRule="auto"/>
      </w:pPr>
      <w:r>
        <w:separator/>
      </w:r>
    </w:p>
  </w:footnote>
  <w:footnote w:type="continuationSeparator" w:id="0">
    <w:p w:rsidR="00EF3636" w:rsidP="00914896" w:rsidRDefault="00EF3636" w14:paraId="47CF3490" w14:textId="77777777">
      <w:pPr>
        <w:spacing w:after="0" w:line="240" w:lineRule="auto"/>
      </w:pPr>
      <w:r>
        <w:continuationSeparator/>
      </w:r>
    </w:p>
  </w:footnote>
  <w:footnote w:type="continuationNotice" w:id="1">
    <w:p w:rsidR="00EF3636" w:rsidRDefault="00EF3636" w14:paraId="3A2A71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576D1" w:rsidRDefault="00093C3B" w14:paraId="62219DD8" w14:textId="1FC945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6F533F" wp14:editId="678D5590">
          <wp:simplePos x="0" y="0"/>
          <wp:positionH relativeFrom="column">
            <wp:posOffset>-904128</wp:posOffset>
          </wp:positionH>
          <wp:positionV relativeFrom="paragraph">
            <wp:posOffset>-447040</wp:posOffset>
          </wp:positionV>
          <wp:extent cx="7777424" cy="10065124"/>
          <wp:effectExtent l="0" t="0" r="0" b="0"/>
          <wp:wrapNone/>
          <wp:docPr id="843787427" name="Picture 1" descr="A white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787427" name="Picture 1" descr="A white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424" cy="1006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896" w:rsidRDefault="00914896" w14:paraId="057068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26447"/>
    <w:multiLevelType w:val="hybridMultilevel"/>
    <w:tmpl w:val="B1629BFA"/>
    <w:lvl w:ilvl="0" w:tplc="66D0999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A3A4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B6D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6C5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68F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26E8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389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002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40D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3C4E44"/>
    <w:multiLevelType w:val="hybridMultilevel"/>
    <w:tmpl w:val="23528528"/>
    <w:lvl w:ilvl="0" w:tplc="BE008E78">
      <w:start w:val="1"/>
      <w:numFmt w:val="decimal"/>
      <w:lvlText w:val="%1."/>
      <w:lvlJc w:val="left"/>
      <w:pPr>
        <w:ind w:left="720" w:hanging="360"/>
      </w:pPr>
    </w:lvl>
    <w:lvl w:ilvl="1" w:tplc="1A721094">
      <w:start w:val="1"/>
      <w:numFmt w:val="lowerLetter"/>
      <w:lvlText w:val="%2."/>
      <w:lvlJc w:val="left"/>
      <w:pPr>
        <w:ind w:left="1440" w:hanging="360"/>
      </w:pPr>
    </w:lvl>
    <w:lvl w:ilvl="2" w:tplc="3D9AB524">
      <w:start w:val="1"/>
      <w:numFmt w:val="lowerRoman"/>
      <w:lvlText w:val="%3."/>
      <w:lvlJc w:val="right"/>
      <w:pPr>
        <w:ind w:left="2160" w:hanging="180"/>
      </w:pPr>
    </w:lvl>
    <w:lvl w:ilvl="3" w:tplc="C868D460">
      <w:start w:val="1"/>
      <w:numFmt w:val="decimal"/>
      <w:lvlText w:val="%4."/>
      <w:lvlJc w:val="left"/>
      <w:pPr>
        <w:ind w:left="2880" w:hanging="360"/>
      </w:pPr>
    </w:lvl>
    <w:lvl w:ilvl="4" w:tplc="DE7E13DC">
      <w:start w:val="1"/>
      <w:numFmt w:val="lowerLetter"/>
      <w:lvlText w:val="%5."/>
      <w:lvlJc w:val="left"/>
      <w:pPr>
        <w:ind w:left="3600" w:hanging="360"/>
      </w:pPr>
    </w:lvl>
    <w:lvl w:ilvl="5" w:tplc="56C09FE2">
      <w:start w:val="1"/>
      <w:numFmt w:val="lowerRoman"/>
      <w:lvlText w:val="%6."/>
      <w:lvlJc w:val="right"/>
      <w:pPr>
        <w:ind w:left="4320" w:hanging="180"/>
      </w:pPr>
    </w:lvl>
    <w:lvl w:ilvl="6" w:tplc="4BBAAA6A">
      <w:start w:val="1"/>
      <w:numFmt w:val="decimal"/>
      <w:lvlText w:val="%7."/>
      <w:lvlJc w:val="left"/>
      <w:pPr>
        <w:ind w:left="5040" w:hanging="360"/>
      </w:pPr>
    </w:lvl>
    <w:lvl w:ilvl="7" w:tplc="37BA64A2">
      <w:start w:val="1"/>
      <w:numFmt w:val="lowerLetter"/>
      <w:lvlText w:val="%8."/>
      <w:lvlJc w:val="left"/>
      <w:pPr>
        <w:ind w:left="5760" w:hanging="360"/>
      </w:pPr>
    </w:lvl>
    <w:lvl w:ilvl="8" w:tplc="24425B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FF7A"/>
    <w:multiLevelType w:val="hybridMultilevel"/>
    <w:tmpl w:val="324E6B40"/>
    <w:lvl w:ilvl="0" w:tplc="E3247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A7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60DC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2A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540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5AB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E6A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8E4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6AD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9960377">
    <w:abstractNumId w:val="1"/>
  </w:num>
  <w:num w:numId="2" w16cid:durableId="69548843">
    <w:abstractNumId w:val="0"/>
  </w:num>
  <w:num w:numId="3" w16cid:durableId="175867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67"/>
    <w:rsid w:val="00024980"/>
    <w:rsid w:val="00093C3B"/>
    <w:rsid w:val="000C02DF"/>
    <w:rsid w:val="000E3FD8"/>
    <w:rsid w:val="00132C15"/>
    <w:rsid w:val="0017749A"/>
    <w:rsid w:val="0023171A"/>
    <w:rsid w:val="00241B07"/>
    <w:rsid w:val="002566E5"/>
    <w:rsid w:val="00282FC2"/>
    <w:rsid w:val="00286B67"/>
    <w:rsid w:val="002F6ABF"/>
    <w:rsid w:val="0030386B"/>
    <w:rsid w:val="00390CAA"/>
    <w:rsid w:val="003E7B72"/>
    <w:rsid w:val="003F7CB7"/>
    <w:rsid w:val="00421CA7"/>
    <w:rsid w:val="0043017D"/>
    <w:rsid w:val="004A1244"/>
    <w:rsid w:val="005D01DA"/>
    <w:rsid w:val="005D205B"/>
    <w:rsid w:val="00631DF1"/>
    <w:rsid w:val="00636F86"/>
    <w:rsid w:val="006B0517"/>
    <w:rsid w:val="006C2204"/>
    <w:rsid w:val="007A4AEC"/>
    <w:rsid w:val="007F251C"/>
    <w:rsid w:val="00827267"/>
    <w:rsid w:val="008A5EB7"/>
    <w:rsid w:val="008F6722"/>
    <w:rsid w:val="00914896"/>
    <w:rsid w:val="009D027E"/>
    <w:rsid w:val="00AA7CF1"/>
    <w:rsid w:val="00B27885"/>
    <w:rsid w:val="00B65B91"/>
    <w:rsid w:val="00B81196"/>
    <w:rsid w:val="00BF1AB4"/>
    <w:rsid w:val="00BF1DF9"/>
    <w:rsid w:val="00C0379F"/>
    <w:rsid w:val="00CE01B9"/>
    <w:rsid w:val="00D16209"/>
    <w:rsid w:val="00D20FA0"/>
    <w:rsid w:val="00D21741"/>
    <w:rsid w:val="00DE61A4"/>
    <w:rsid w:val="00E576D1"/>
    <w:rsid w:val="00E93813"/>
    <w:rsid w:val="00EF3636"/>
    <w:rsid w:val="00F47C70"/>
    <w:rsid w:val="00F823FC"/>
    <w:rsid w:val="0125711C"/>
    <w:rsid w:val="048B73BE"/>
    <w:rsid w:val="0926DA05"/>
    <w:rsid w:val="0AEB771B"/>
    <w:rsid w:val="0B6737BF"/>
    <w:rsid w:val="0C2D0762"/>
    <w:rsid w:val="0D0DC2F7"/>
    <w:rsid w:val="1211CC82"/>
    <w:rsid w:val="131C6D3F"/>
    <w:rsid w:val="16C59B4F"/>
    <w:rsid w:val="183E7C40"/>
    <w:rsid w:val="189E0319"/>
    <w:rsid w:val="1981CF50"/>
    <w:rsid w:val="19B1A5C6"/>
    <w:rsid w:val="1B67CB75"/>
    <w:rsid w:val="1E1281C8"/>
    <w:rsid w:val="1FCDE44B"/>
    <w:rsid w:val="207621AA"/>
    <w:rsid w:val="28E13F67"/>
    <w:rsid w:val="2B2F4DD7"/>
    <w:rsid w:val="2E09577E"/>
    <w:rsid w:val="2F7225B0"/>
    <w:rsid w:val="2F9B22F2"/>
    <w:rsid w:val="32A74628"/>
    <w:rsid w:val="3327AB03"/>
    <w:rsid w:val="34933D6C"/>
    <w:rsid w:val="361E33D9"/>
    <w:rsid w:val="370D3E24"/>
    <w:rsid w:val="3FFB506D"/>
    <w:rsid w:val="4377A374"/>
    <w:rsid w:val="43E3FD2E"/>
    <w:rsid w:val="446774FC"/>
    <w:rsid w:val="455A5852"/>
    <w:rsid w:val="4D8B2F56"/>
    <w:rsid w:val="50D2AAC0"/>
    <w:rsid w:val="50E84CAC"/>
    <w:rsid w:val="545DFBC7"/>
    <w:rsid w:val="568DD9C2"/>
    <w:rsid w:val="58540D13"/>
    <w:rsid w:val="58564429"/>
    <w:rsid w:val="59F0B0D1"/>
    <w:rsid w:val="5A06A422"/>
    <w:rsid w:val="5BA50A95"/>
    <w:rsid w:val="5C1B532F"/>
    <w:rsid w:val="5CBD4E3B"/>
    <w:rsid w:val="5D5AA4D2"/>
    <w:rsid w:val="5DB6D2A5"/>
    <w:rsid w:val="5DBD64FA"/>
    <w:rsid w:val="61BE9C05"/>
    <w:rsid w:val="62719DB5"/>
    <w:rsid w:val="657406DA"/>
    <w:rsid w:val="6CA9D241"/>
    <w:rsid w:val="6DBDD14B"/>
    <w:rsid w:val="6EF92B53"/>
    <w:rsid w:val="71B19160"/>
    <w:rsid w:val="76FCEEE8"/>
    <w:rsid w:val="7C223AFB"/>
    <w:rsid w:val="7C8D87E4"/>
    <w:rsid w:val="7E8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BCC"/>
  <w15:docId w15:val="{53ECBBBE-800B-483F-A1FB-71EE5D2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4896"/>
    <w:rPr>
      <w:rFonts w:ascii="Calibri" w:hAnsi="Calibri" w:eastAsia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4896"/>
    <w:rPr>
      <w:rFonts w:ascii="Calibri" w:hAnsi="Calibri" w:eastAsia="Calibri" w:cs="Calibri"/>
      <w:color w:val="000000"/>
      <w:sz w:val="22"/>
      <w:lang w:bidi="en-US"/>
    </w:rPr>
  </w:style>
  <w:style w:type="character" w:styleId="apple-converted-space" w:customStyle="1">
    <w:name w:val="apple-converted-space"/>
    <w:basedOn w:val="DefaultParagraphFont"/>
    <w:rsid w:val="00282FC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71CA312223645AA207C621C675AFE" ma:contentTypeVersion="18" ma:contentTypeDescription="Create a new document." ma:contentTypeScope="" ma:versionID="c9e9f29ef8fe918e0b17a0b3297e2012">
  <xsd:schema xmlns:xsd="http://www.w3.org/2001/XMLSchema" xmlns:xs="http://www.w3.org/2001/XMLSchema" xmlns:p="http://schemas.microsoft.com/office/2006/metadata/properties" xmlns:ns2="8e272172-982b-4dc2-a1f2-d48a85c1703a" xmlns:ns3="7bcdc806-0344-4e6b-8437-a3e7ad976590" targetNamespace="http://schemas.microsoft.com/office/2006/metadata/properties" ma:root="true" ma:fieldsID="090e399fc9da4f8556833be84eedb64f" ns2:_="" ns3:_="">
    <xsd:import namespace="8e272172-982b-4dc2-a1f2-d48a85c1703a"/>
    <xsd:import namespace="7bcdc806-0344-4e6b-8437-a3e7ad97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2172-982b-4dc2-a1f2-d48a85c17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900c6a-68aa-4d52-b9f6-c77b15feb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c806-0344-4e6b-8437-a3e7ad97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5f3de-1b6a-41fc-9392-b0e813257b85}" ma:internalName="TaxCatchAll" ma:showField="CatchAllData" ma:web="7bcdc806-0344-4e6b-8437-a3e7ad97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2172-982b-4dc2-a1f2-d48a85c1703a">
      <Terms xmlns="http://schemas.microsoft.com/office/infopath/2007/PartnerControls"/>
    </lcf76f155ced4ddcb4097134ff3c332f>
    <TaxCatchAll xmlns="7bcdc806-0344-4e6b-8437-a3e7ad976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F09C5B-4DBF-410C-94D0-B5E34A31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2172-982b-4dc2-a1f2-d48a85c1703a"/>
    <ds:schemaRef ds:uri="7bcdc806-0344-4e6b-8437-a3e7ad97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05B64-D392-48B9-8C6E-D496AACC96E2}">
  <ds:schemaRefs>
    <ds:schemaRef ds:uri="http://schemas.microsoft.com/office/2006/metadata/properties"/>
    <ds:schemaRef ds:uri="http://schemas.microsoft.com/office/infopath/2007/PartnerControls"/>
    <ds:schemaRef ds:uri="8e272172-982b-4dc2-a1f2-d48a85c1703a"/>
    <ds:schemaRef ds:uri="7bcdc806-0344-4e6b-8437-a3e7ad976590"/>
  </ds:schemaRefs>
</ds:datastoreItem>
</file>

<file path=customXml/itemProps3.xml><?xml version="1.0" encoding="utf-8"?>
<ds:datastoreItem xmlns:ds="http://schemas.openxmlformats.org/officeDocument/2006/customXml" ds:itemID="{F86578A6-6596-4777-9D38-D2E5A9F0F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6D5A9-854C-234E-A423-FE73901934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Alaura Ennis</dc:creator>
  <cp:keywords/>
  <cp:lastModifiedBy>Zandra Whalen</cp:lastModifiedBy>
  <cp:revision>25</cp:revision>
  <cp:lastPrinted>2024-07-16T20:29:00Z</cp:lastPrinted>
  <dcterms:created xsi:type="dcterms:W3CDTF">2024-07-16T20:55:00Z</dcterms:created>
  <dcterms:modified xsi:type="dcterms:W3CDTF">2024-08-20T17:46:47Z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0x01010066D71CA312223645AA207C621C675AFE</vt:lpwstr>
  </property>
  <property fmtid="{D5CDD505-2E9C-101B-9397-08002B2CF9AE}" pid="3" name="MediaServiceImageTags">
    <vt:lpwstr/>
  </property>
</Properties>
</file>